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E223" w14:textId="77777777" w:rsidR="00993553" w:rsidRPr="00676E3B" w:rsidRDefault="00993553" w:rsidP="00993553">
      <w:pPr>
        <w:pStyle w:val="Heading1-Elegant"/>
        <w:spacing w:before="0" w:after="0" w:line="240" w:lineRule="auto"/>
        <w:jc w:val="center"/>
        <w:rPr>
          <w:rFonts w:ascii="Arial" w:hAnsi="Arial"/>
          <w:spacing w:val="30"/>
          <w:szCs w:val="40"/>
        </w:rPr>
      </w:pPr>
      <w:r w:rsidRPr="00676E3B">
        <w:rPr>
          <w:rFonts w:ascii="Arial" w:hAnsi="Arial"/>
          <w:spacing w:val="30"/>
          <w:szCs w:val="40"/>
        </w:rPr>
        <w:t>Minutes</w:t>
      </w:r>
    </w:p>
    <w:p w14:paraId="6D490632" w14:textId="3540C8E4" w:rsidR="00993553" w:rsidRPr="00676E3B" w:rsidRDefault="00993553" w:rsidP="00993553">
      <w:pPr>
        <w:pStyle w:val="Heading1-Elegant"/>
        <w:spacing w:before="0" w:after="0" w:line="240" w:lineRule="auto"/>
        <w:jc w:val="center"/>
        <w:rPr>
          <w:rFonts w:ascii="Arial" w:hAnsi="Arial"/>
          <w:spacing w:val="30"/>
          <w:szCs w:val="40"/>
        </w:rPr>
      </w:pPr>
      <w:r w:rsidRPr="00676E3B">
        <w:rPr>
          <w:rFonts w:ascii="Arial" w:hAnsi="Arial"/>
          <w:spacing w:val="30"/>
          <w:szCs w:val="40"/>
        </w:rPr>
        <w:t>Executive Board Meeting</w:t>
      </w:r>
    </w:p>
    <w:p w14:paraId="257F8FD2" w14:textId="77777777" w:rsidR="00993553" w:rsidRPr="00676E3B" w:rsidRDefault="00993553" w:rsidP="00993553">
      <w:pPr>
        <w:jc w:val="center"/>
      </w:pPr>
    </w:p>
    <w:p w14:paraId="29BD353F" w14:textId="2D404D28" w:rsidR="00993553" w:rsidRDefault="00993553" w:rsidP="00993553">
      <w:pPr>
        <w:pStyle w:val="Heading1-Elegant"/>
        <w:spacing w:before="0" w:after="0" w:line="240" w:lineRule="auto"/>
        <w:jc w:val="center"/>
        <w:rPr>
          <w:rFonts w:ascii="Times New Roman" w:hAnsi="Times New Roman"/>
          <w:i/>
          <w:color w:val="000080"/>
          <w:sz w:val="24"/>
          <w:szCs w:val="24"/>
        </w:rPr>
      </w:pPr>
      <w:r w:rsidRPr="00676E3B">
        <w:rPr>
          <w:rFonts w:ascii="Times New Roman" w:hAnsi="Times New Roman"/>
          <w:i/>
          <w:color w:val="000080"/>
          <w:sz w:val="24"/>
          <w:szCs w:val="24"/>
        </w:rPr>
        <w:t>Friday,</w:t>
      </w:r>
      <w:r w:rsidR="007907C0">
        <w:rPr>
          <w:rFonts w:ascii="Times New Roman" w:hAnsi="Times New Roman"/>
          <w:i/>
          <w:color w:val="000080"/>
          <w:sz w:val="24"/>
          <w:szCs w:val="24"/>
        </w:rPr>
        <w:t xml:space="preserve"> </w:t>
      </w:r>
      <w:r w:rsidR="00D103A6">
        <w:rPr>
          <w:rFonts w:ascii="Times New Roman" w:hAnsi="Times New Roman"/>
          <w:i/>
          <w:color w:val="000080"/>
          <w:sz w:val="24"/>
          <w:szCs w:val="24"/>
        </w:rPr>
        <w:t>February 21, 2020</w:t>
      </w:r>
      <w:r w:rsidRPr="00676E3B">
        <w:rPr>
          <w:rFonts w:ascii="Times New Roman" w:hAnsi="Times New Roman"/>
          <w:i/>
          <w:color w:val="000080"/>
          <w:sz w:val="24"/>
          <w:szCs w:val="24"/>
        </w:rPr>
        <w:t xml:space="preserve">  </w:t>
      </w:r>
      <w:r w:rsidRPr="00676E3B">
        <w:rPr>
          <w:rFonts w:ascii="Times New Roman" w:hAnsi="Times New Roman"/>
          <w:b w:val="0"/>
          <w:color w:val="000080"/>
          <w:sz w:val="24"/>
          <w:szCs w:val="24"/>
        </w:rPr>
        <w:sym w:font="Wingdings" w:char="F06C"/>
      </w:r>
      <w:r w:rsidRPr="00676E3B">
        <w:rPr>
          <w:rFonts w:ascii="Times New Roman" w:hAnsi="Times New Roman"/>
          <w:i/>
          <w:color w:val="000080"/>
          <w:sz w:val="24"/>
          <w:szCs w:val="24"/>
        </w:rPr>
        <w:t xml:space="preserve">  </w:t>
      </w:r>
      <w:r w:rsidR="007907C0">
        <w:rPr>
          <w:rFonts w:ascii="Times New Roman" w:hAnsi="Times New Roman"/>
          <w:i/>
          <w:color w:val="000080"/>
          <w:sz w:val="24"/>
          <w:szCs w:val="24"/>
        </w:rPr>
        <w:t>10am – 12pm</w:t>
      </w:r>
    </w:p>
    <w:p w14:paraId="5AB07013" w14:textId="0FBCB7BB" w:rsidR="007907C0" w:rsidRPr="00676E3B" w:rsidRDefault="007907C0" w:rsidP="00993553">
      <w:pPr>
        <w:pStyle w:val="Heading1-Elegant"/>
        <w:spacing w:before="0" w:after="0" w:line="240" w:lineRule="auto"/>
        <w:jc w:val="center"/>
        <w:rPr>
          <w:rFonts w:ascii="Times New Roman" w:hAnsi="Times New Roman"/>
          <w:i/>
          <w:color w:val="000080"/>
          <w:sz w:val="24"/>
        </w:rPr>
      </w:pPr>
      <w:r>
        <w:rPr>
          <w:rFonts w:ascii="Times New Roman" w:hAnsi="Times New Roman"/>
          <w:i/>
          <w:color w:val="000080"/>
          <w:sz w:val="24"/>
          <w:szCs w:val="24"/>
        </w:rPr>
        <w:t>Bellevue City Hall, room 1E-</w:t>
      </w:r>
      <w:r w:rsidR="007A56FD">
        <w:rPr>
          <w:rFonts w:ascii="Times New Roman" w:hAnsi="Times New Roman"/>
          <w:i/>
          <w:color w:val="000080"/>
          <w:sz w:val="24"/>
          <w:szCs w:val="24"/>
        </w:rPr>
        <w:t>1</w:t>
      </w:r>
      <w:r w:rsidR="00D103A6">
        <w:rPr>
          <w:rFonts w:ascii="Times New Roman" w:hAnsi="Times New Roman"/>
          <w:i/>
          <w:color w:val="000080"/>
          <w:sz w:val="24"/>
          <w:szCs w:val="24"/>
        </w:rPr>
        <w:t>18</w:t>
      </w:r>
    </w:p>
    <w:p w14:paraId="3DC87FF7" w14:textId="77777777" w:rsidR="00993553" w:rsidRPr="00676E3B" w:rsidRDefault="00993553" w:rsidP="00993553">
      <w:pPr>
        <w:pStyle w:val="Heading1-Elegant"/>
        <w:spacing w:before="0" w:after="0" w:line="240" w:lineRule="auto"/>
        <w:jc w:val="center"/>
        <w:rPr>
          <w:rFonts w:ascii="Times New Roman" w:hAnsi="Times New Roman"/>
          <w:i/>
          <w:color w:val="000080"/>
          <w:sz w:val="24"/>
        </w:rPr>
      </w:pPr>
    </w:p>
    <w:p w14:paraId="4FE1F242" w14:textId="77777777" w:rsidR="00993553" w:rsidRPr="00676E3B" w:rsidRDefault="00993553" w:rsidP="00993553">
      <w:pPr>
        <w:pStyle w:val="Heading1-Elegant"/>
        <w:spacing w:before="0" w:after="0" w:line="240" w:lineRule="auto"/>
        <w:jc w:val="center"/>
        <w:rPr>
          <w:rFonts w:ascii="Times New Roman" w:hAnsi="Times New Roman"/>
          <w:i/>
          <w:color w:val="000080"/>
          <w:sz w:val="24"/>
        </w:rPr>
      </w:pPr>
    </w:p>
    <w:p w14:paraId="2A17AB6A" w14:textId="77777777" w:rsidR="00993553" w:rsidRPr="00676E3B" w:rsidRDefault="00993553" w:rsidP="00993553">
      <w:pPr>
        <w:rPr>
          <w:b/>
          <w:sz w:val="24"/>
          <w:szCs w:val="24"/>
        </w:rPr>
      </w:pPr>
    </w:p>
    <w:p w14:paraId="6917C863" w14:textId="0A9FF64B" w:rsidR="00993553" w:rsidRDefault="00993553" w:rsidP="00993553">
      <w:pPr>
        <w:rPr>
          <w:rFonts w:asciiTheme="minorHAnsi" w:hAnsiTheme="minorHAnsi" w:cstheme="minorHAnsi"/>
          <w:sz w:val="24"/>
          <w:szCs w:val="24"/>
        </w:rPr>
      </w:pPr>
      <w:r w:rsidRPr="00C76089">
        <w:rPr>
          <w:rFonts w:asciiTheme="minorHAnsi" w:hAnsiTheme="minorHAnsi" w:cstheme="minorHAnsi"/>
          <w:b/>
          <w:sz w:val="24"/>
          <w:szCs w:val="24"/>
        </w:rPr>
        <w:t xml:space="preserve">Executive Board Attendees: </w:t>
      </w:r>
      <w:r w:rsidRPr="00C76089">
        <w:rPr>
          <w:rFonts w:asciiTheme="minorHAnsi" w:hAnsiTheme="minorHAnsi" w:cstheme="minorHAnsi"/>
          <w:sz w:val="24"/>
          <w:szCs w:val="24"/>
        </w:rPr>
        <w:t>Tyler Running Deer, eCityGov Executive Director;</w:t>
      </w:r>
      <w:r w:rsidRPr="00C760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03A6">
        <w:rPr>
          <w:rFonts w:asciiTheme="minorHAnsi" w:hAnsiTheme="minorHAnsi" w:cstheme="minorHAnsi"/>
          <w:sz w:val="24"/>
          <w:szCs w:val="24"/>
        </w:rPr>
        <w:t xml:space="preserve">Rick </w:t>
      </w:r>
      <w:proofErr w:type="spellStart"/>
      <w:r w:rsidR="00D103A6">
        <w:rPr>
          <w:rFonts w:asciiTheme="minorHAnsi" w:hAnsiTheme="minorHAnsi" w:cstheme="minorHAnsi"/>
          <w:sz w:val="24"/>
          <w:szCs w:val="24"/>
        </w:rPr>
        <w:t>Rudometkin</w:t>
      </w:r>
      <w:proofErr w:type="spellEnd"/>
      <w:r w:rsidR="00D103A6">
        <w:rPr>
          <w:rFonts w:asciiTheme="minorHAnsi" w:hAnsiTheme="minorHAnsi" w:cstheme="minorHAnsi"/>
          <w:sz w:val="24"/>
          <w:szCs w:val="24"/>
        </w:rPr>
        <w:t xml:space="preserve"> Snoqualmie; </w:t>
      </w:r>
      <w:r w:rsidRPr="00C76089">
        <w:rPr>
          <w:rFonts w:asciiTheme="minorHAnsi" w:hAnsiTheme="minorHAnsi" w:cstheme="minorHAnsi"/>
          <w:sz w:val="24"/>
          <w:szCs w:val="24"/>
        </w:rPr>
        <w:t xml:space="preserve">Tracey Dunlap, Kirkland; </w:t>
      </w:r>
      <w:r w:rsidR="00261A6C" w:rsidRPr="00C76089">
        <w:rPr>
          <w:rFonts w:asciiTheme="minorHAnsi" w:hAnsiTheme="minorHAnsi" w:cstheme="minorHAnsi"/>
          <w:sz w:val="24"/>
          <w:szCs w:val="24"/>
        </w:rPr>
        <w:t>Nathan McCommon</w:t>
      </w:r>
      <w:r w:rsidRPr="00C76089">
        <w:rPr>
          <w:rFonts w:asciiTheme="minorHAnsi" w:hAnsiTheme="minorHAnsi" w:cstheme="minorHAnsi"/>
          <w:sz w:val="24"/>
          <w:szCs w:val="24"/>
        </w:rPr>
        <w:t xml:space="preserve">, Bellevue; John Traeger, Issaquah; </w:t>
      </w:r>
      <w:r w:rsidR="007A56FD">
        <w:rPr>
          <w:rFonts w:asciiTheme="minorHAnsi" w:hAnsiTheme="minorHAnsi" w:cstheme="minorHAnsi"/>
          <w:sz w:val="24"/>
          <w:szCs w:val="24"/>
        </w:rPr>
        <w:t>Nancy Ousley, Kenmore</w:t>
      </w:r>
      <w:r w:rsidRPr="00C760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0F6480" w14:textId="2E8F2AD0" w:rsidR="004A3DAC" w:rsidRDefault="004A3DAC" w:rsidP="00993553">
      <w:pPr>
        <w:rPr>
          <w:rFonts w:asciiTheme="minorHAnsi" w:hAnsiTheme="minorHAnsi" w:cstheme="minorHAnsi"/>
          <w:sz w:val="24"/>
          <w:szCs w:val="24"/>
        </w:rPr>
      </w:pPr>
    </w:p>
    <w:p w14:paraId="456A3CC3" w14:textId="023B18AD" w:rsidR="004A3DAC" w:rsidRPr="00C76089" w:rsidRDefault="004A3DAC" w:rsidP="00993553">
      <w:pPr>
        <w:rPr>
          <w:rFonts w:asciiTheme="minorHAnsi" w:hAnsiTheme="minorHAnsi" w:cstheme="minorHAnsi"/>
          <w:sz w:val="24"/>
          <w:szCs w:val="24"/>
        </w:rPr>
      </w:pPr>
      <w:r w:rsidRPr="004A3DAC">
        <w:rPr>
          <w:rFonts w:asciiTheme="minorHAnsi" w:hAnsiTheme="minorHAnsi" w:cstheme="minorHAnsi"/>
          <w:b/>
          <w:sz w:val="24"/>
          <w:szCs w:val="24"/>
        </w:rPr>
        <w:t>Executive board members not in attendance</w:t>
      </w:r>
      <w:r w:rsidRPr="004A3DA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D103A6">
        <w:rPr>
          <w:rFonts w:asciiTheme="minorHAnsi" w:hAnsiTheme="minorHAnsi" w:cstheme="minorHAnsi"/>
          <w:sz w:val="24"/>
          <w:szCs w:val="24"/>
        </w:rPr>
        <w:t>Sammamish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6F77B9" w14:textId="77777777" w:rsidR="00993553" w:rsidRPr="00C76089" w:rsidRDefault="00993553" w:rsidP="00993553">
      <w:pPr>
        <w:rPr>
          <w:rFonts w:asciiTheme="minorHAnsi" w:hAnsiTheme="minorHAnsi" w:cstheme="minorHAnsi"/>
          <w:sz w:val="24"/>
          <w:szCs w:val="24"/>
        </w:rPr>
      </w:pPr>
    </w:p>
    <w:p w14:paraId="5F50D46A" w14:textId="68D09743" w:rsidR="00993553" w:rsidRPr="00C76089" w:rsidRDefault="00993553" w:rsidP="00993553">
      <w:pPr>
        <w:rPr>
          <w:rFonts w:asciiTheme="minorHAnsi" w:hAnsiTheme="minorHAnsi" w:cstheme="minorHAnsi"/>
          <w:sz w:val="24"/>
          <w:szCs w:val="24"/>
        </w:rPr>
      </w:pPr>
      <w:r w:rsidRPr="00C76089">
        <w:rPr>
          <w:rFonts w:asciiTheme="minorHAnsi" w:hAnsiTheme="minorHAnsi" w:cstheme="minorHAnsi"/>
          <w:b/>
          <w:sz w:val="24"/>
          <w:szCs w:val="24"/>
        </w:rPr>
        <w:t>Subscriber Board Attendees</w:t>
      </w:r>
      <w:r w:rsidRPr="00C76089">
        <w:rPr>
          <w:rFonts w:asciiTheme="minorHAnsi" w:hAnsiTheme="minorHAnsi" w:cstheme="minorHAnsi"/>
          <w:sz w:val="24"/>
          <w:szCs w:val="24"/>
        </w:rPr>
        <w:t xml:space="preserve">: </w:t>
      </w:r>
      <w:r w:rsidR="00261A6C" w:rsidRPr="00C76089">
        <w:rPr>
          <w:rFonts w:asciiTheme="minorHAnsi" w:hAnsiTheme="minorHAnsi" w:cstheme="minorHAnsi"/>
          <w:sz w:val="24"/>
          <w:szCs w:val="24"/>
        </w:rPr>
        <w:t>Barbara Mock, Snohomish County</w:t>
      </w:r>
      <w:r w:rsidR="00B478BE">
        <w:rPr>
          <w:rFonts w:asciiTheme="minorHAnsi" w:hAnsiTheme="minorHAnsi" w:cstheme="minorHAnsi"/>
          <w:sz w:val="24"/>
          <w:szCs w:val="24"/>
        </w:rPr>
        <w:t>; Warren Cheney, King County</w:t>
      </w:r>
      <w:r w:rsidR="00D103A6">
        <w:rPr>
          <w:rFonts w:asciiTheme="minorHAnsi" w:hAnsiTheme="minorHAnsi" w:cstheme="minorHAnsi"/>
          <w:sz w:val="24"/>
          <w:szCs w:val="24"/>
        </w:rPr>
        <w:t>, Don Cole, Mercer Island</w:t>
      </w:r>
    </w:p>
    <w:p w14:paraId="3AF1C90A" w14:textId="77777777" w:rsidR="00993553" w:rsidRPr="00C76089" w:rsidRDefault="00993553" w:rsidP="00993553">
      <w:pPr>
        <w:rPr>
          <w:rFonts w:asciiTheme="minorHAnsi" w:hAnsiTheme="minorHAnsi" w:cstheme="minorHAnsi"/>
          <w:sz w:val="24"/>
          <w:szCs w:val="24"/>
        </w:rPr>
      </w:pPr>
    </w:p>
    <w:p w14:paraId="68BA5900" w14:textId="77777777" w:rsidR="00993553" w:rsidRPr="00C76089" w:rsidRDefault="00993553" w:rsidP="00993553">
      <w:pPr>
        <w:rPr>
          <w:rFonts w:asciiTheme="minorHAnsi" w:hAnsiTheme="minorHAnsi" w:cstheme="minorHAnsi"/>
          <w:b/>
          <w:sz w:val="24"/>
          <w:szCs w:val="24"/>
        </w:rPr>
      </w:pPr>
      <w:r w:rsidRPr="00C76089">
        <w:rPr>
          <w:rFonts w:asciiTheme="minorHAnsi" w:hAnsiTheme="minorHAnsi" w:cstheme="minorHAnsi"/>
          <w:b/>
          <w:sz w:val="24"/>
          <w:szCs w:val="24"/>
        </w:rPr>
        <w:t>Other</w:t>
      </w:r>
    </w:p>
    <w:p w14:paraId="4FF54312" w14:textId="33773651" w:rsidR="00993553" w:rsidRPr="00C76089" w:rsidRDefault="00993553" w:rsidP="00993553">
      <w:pPr>
        <w:rPr>
          <w:rFonts w:asciiTheme="minorHAnsi" w:hAnsiTheme="minorHAnsi" w:cstheme="minorHAnsi"/>
          <w:sz w:val="24"/>
          <w:szCs w:val="24"/>
        </w:rPr>
      </w:pPr>
      <w:r w:rsidRPr="00C76089">
        <w:rPr>
          <w:rFonts w:asciiTheme="minorHAnsi" w:hAnsiTheme="minorHAnsi" w:cstheme="minorHAnsi"/>
          <w:sz w:val="24"/>
          <w:szCs w:val="24"/>
        </w:rPr>
        <w:t xml:space="preserve">M’Lisa Marks, Secretary eCityGov; </w:t>
      </w:r>
      <w:r w:rsidR="00261A6C" w:rsidRPr="00C76089">
        <w:rPr>
          <w:rFonts w:asciiTheme="minorHAnsi" w:hAnsiTheme="minorHAnsi" w:cstheme="minorHAnsi"/>
          <w:sz w:val="24"/>
          <w:szCs w:val="24"/>
        </w:rPr>
        <w:t>Michele Miller, MBP/</w:t>
      </w:r>
      <w:r w:rsidR="006705CB">
        <w:rPr>
          <w:rFonts w:asciiTheme="minorHAnsi" w:hAnsiTheme="minorHAnsi" w:cstheme="minorHAnsi"/>
          <w:sz w:val="24"/>
          <w:szCs w:val="24"/>
        </w:rPr>
        <w:t>Bellevue</w:t>
      </w:r>
      <w:r w:rsidR="00261A6C" w:rsidRPr="00C76089">
        <w:rPr>
          <w:rFonts w:asciiTheme="minorHAnsi" w:hAnsiTheme="minorHAnsi" w:cstheme="minorHAnsi"/>
          <w:sz w:val="24"/>
          <w:szCs w:val="24"/>
        </w:rPr>
        <w:t xml:space="preserve">; Evan Phillips Bellevue Fiscal Team; </w:t>
      </w:r>
      <w:r w:rsidR="007A56FD">
        <w:rPr>
          <w:rFonts w:asciiTheme="minorHAnsi" w:hAnsiTheme="minorHAnsi" w:cstheme="minorHAnsi"/>
          <w:sz w:val="24"/>
          <w:szCs w:val="24"/>
        </w:rPr>
        <w:t xml:space="preserve">JoAnn Wykpisz, Bellevue fiscal team; </w:t>
      </w:r>
      <w:r w:rsidR="00D103A6">
        <w:rPr>
          <w:rFonts w:asciiTheme="minorHAnsi" w:hAnsiTheme="minorHAnsi" w:cstheme="minorHAnsi"/>
          <w:sz w:val="24"/>
          <w:szCs w:val="24"/>
        </w:rPr>
        <w:t>Enzhou Wang City of Bellevue IT Manager</w:t>
      </w:r>
      <w:r w:rsidR="007A56FD">
        <w:rPr>
          <w:rFonts w:asciiTheme="minorHAnsi" w:hAnsiTheme="minorHAnsi" w:cstheme="minorHAnsi"/>
          <w:sz w:val="24"/>
          <w:szCs w:val="24"/>
        </w:rPr>
        <w:t xml:space="preserve"> </w:t>
      </w:r>
      <w:r w:rsidR="00D103A6">
        <w:rPr>
          <w:rFonts w:asciiTheme="minorHAnsi" w:hAnsiTheme="minorHAnsi" w:cstheme="minorHAnsi"/>
          <w:sz w:val="24"/>
          <w:szCs w:val="24"/>
        </w:rPr>
        <w:t>Development and Design</w:t>
      </w:r>
    </w:p>
    <w:p w14:paraId="0F1ADCDD" w14:textId="77777777" w:rsidR="00993553" w:rsidRPr="00C76089" w:rsidRDefault="00993553" w:rsidP="00993553">
      <w:pPr>
        <w:rPr>
          <w:rFonts w:asciiTheme="minorHAnsi" w:hAnsiTheme="minorHAnsi" w:cstheme="minorHAnsi"/>
          <w:sz w:val="24"/>
          <w:szCs w:val="24"/>
        </w:rPr>
      </w:pPr>
    </w:p>
    <w:p w14:paraId="1497BD2A" w14:textId="77777777" w:rsidR="00993553" w:rsidRPr="00C76089" w:rsidRDefault="00993553" w:rsidP="0099355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76089">
        <w:rPr>
          <w:rFonts w:asciiTheme="minorHAnsi" w:hAnsiTheme="minorHAnsi" w:cstheme="minorHAnsi"/>
          <w:b/>
          <w:sz w:val="24"/>
          <w:szCs w:val="24"/>
          <w:u w:val="single"/>
        </w:rPr>
        <w:t>Call to Order</w:t>
      </w:r>
    </w:p>
    <w:p w14:paraId="5C780033" w14:textId="5E475057" w:rsidR="004A3DAC" w:rsidRDefault="00AB35A0" w:rsidP="009935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Beginning</w:t>
      </w:r>
      <w:r w:rsidR="004A3DAC">
        <w:rPr>
          <w:rFonts w:asciiTheme="minorHAnsi" w:hAnsiTheme="minorHAnsi" w:cstheme="minorHAnsi"/>
          <w:sz w:val="24"/>
          <w:szCs w:val="24"/>
        </w:rPr>
        <w:t xml:space="preserve"> at 10:0</w:t>
      </w:r>
      <w:r w:rsidR="00D103A6">
        <w:rPr>
          <w:rFonts w:asciiTheme="minorHAnsi" w:hAnsiTheme="minorHAnsi" w:cstheme="minorHAnsi"/>
          <w:sz w:val="24"/>
          <w:szCs w:val="24"/>
        </w:rPr>
        <w:t>0</w:t>
      </w:r>
      <w:r w:rsidR="004A3DAC">
        <w:rPr>
          <w:rFonts w:asciiTheme="minorHAnsi" w:hAnsiTheme="minorHAnsi" w:cstheme="minorHAnsi"/>
          <w:sz w:val="24"/>
          <w:szCs w:val="24"/>
        </w:rPr>
        <w:t>am</w:t>
      </w:r>
      <w:r>
        <w:rPr>
          <w:rFonts w:asciiTheme="minorHAnsi" w:hAnsiTheme="minorHAnsi" w:cstheme="minorHAnsi"/>
          <w:sz w:val="24"/>
          <w:szCs w:val="24"/>
        </w:rPr>
        <w:t>,</w:t>
      </w:r>
      <w:r w:rsidR="001C4FAC">
        <w:rPr>
          <w:rFonts w:asciiTheme="minorHAnsi" w:hAnsiTheme="minorHAnsi" w:cstheme="minorHAnsi"/>
          <w:sz w:val="24"/>
          <w:szCs w:val="24"/>
        </w:rPr>
        <w:t xml:space="preserve"> </w:t>
      </w:r>
      <w:r w:rsidR="00912D5B">
        <w:rPr>
          <w:rFonts w:asciiTheme="minorHAnsi" w:hAnsiTheme="minorHAnsi" w:cstheme="minorHAnsi"/>
          <w:sz w:val="24"/>
          <w:szCs w:val="24"/>
        </w:rPr>
        <w:t>Tyler Running Deer discussed the Director’s update and answered questions from the board.</w:t>
      </w:r>
    </w:p>
    <w:p w14:paraId="70312276" w14:textId="77777777" w:rsidR="00912D5B" w:rsidRDefault="00912D5B" w:rsidP="00993553">
      <w:pPr>
        <w:rPr>
          <w:rFonts w:asciiTheme="minorHAnsi" w:hAnsiTheme="minorHAnsi" w:cstheme="minorHAnsi"/>
          <w:sz w:val="24"/>
          <w:szCs w:val="24"/>
        </w:rPr>
      </w:pPr>
    </w:p>
    <w:p w14:paraId="76AEDDEF" w14:textId="05AD6E95" w:rsidR="004A3DAC" w:rsidRPr="004A3DAC" w:rsidRDefault="004A3DAC" w:rsidP="009935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Point of </w:t>
      </w:r>
      <w:r w:rsidRPr="004A3DAC">
        <w:rPr>
          <w:rFonts w:asciiTheme="minorHAnsi" w:hAnsiTheme="minorHAnsi" w:cstheme="minorHAnsi"/>
          <w:b/>
          <w:sz w:val="24"/>
          <w:szCs w:val="24"/>
          <w:u w:val="single"/>
        </w:rPr>
        <w:t>Order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4A3DAC">
        <w:rPr>
          <w:rFonts w:asciiTheme="minorHAnsi" w:hAnsiTheme="minorHAnsi" w:cstheme="minorHAnsi"/>
          <w:sz w:val="24"/>
          <w:szCs w:val="24"/>
        </w:rPr>
        <w:t>Quorum</w:t>
      </w:r>
      <w:r>
        <w:rPr>
          <w:rFonts w:asciiTheme="minorHAnsi" w:hAnsiTheme="minorHAnsi" w:cstheme="minorHAnsi"/>
          <w:sz w:val="24"/>
          <w:szCs w:val="24"/>
        </w:rPr>
        <w:t xml:space="preserve"> was reached </w:t>
      </w:r>
      <w:r w:rsidR="004A5CCF">
        <w:rPr>
          <w:rFonts w:asciiTheme="minorHAnsi" w:hAnsiTheme="minorHAnsi" w:cstheme="minorHAnsi"/>
          <w:sz w:val="24"/>
          <w:szCs w:val="24"/>
        </w:rPr>
        <w:t>at</w:t>
      </w:r>
      <w:r>
        <w:rPr>
          <w:rFonts w:asciiTheme="minorHAnsi" w:hAnsiTheme="minorHAnsi" w:cstheme="minorHAnsi"/>
          <w:sz w:val="24"/>
          <w:szCs w:val="24"/>
        </w:rPr>
        <w:t xml:space="preserve"> 10:</w:t>
      </w:r>
      <w:r w:rsidR="00D103A6">
        <w:rPr>
          <w:rFonts w:asciiTheme="minorHAnsi" w:hAnsiTheme="minorHAnsi" w:cstheme="minorHAnsi"/>
          <w:sz w:val="24"/>
          <w:szCs w:val="24"/>
        </w:rPr>
        <w:t>08</w:t>
      </w:r>
      <w:r w:rsidR="00AB35A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when </w:t>
      </w:r>
      <w:r w:rsidR="00D103A6">
        <w:rPr>
          <w:rFonts w:asciiTheme="minorHAnsi" w:hAnsiTheme="minorHAnsi" w:cstheme="minorHAnsi"/>
          <w:sz w:val="24"/>
          <w:szCs w:val="24"/>
        </w:rPr>
        <w:t>Issaquah</w:t>
      </w:r>
      <w:r>
        <w:rPr>
          <w:rFonts w:asciiTheme="minorHAnsi" w:hAnsiTheme="minorHAnsi" w:cstheme="minorHAnsi"/>
          <w:sz w:val="24"/>
          <w:szCs w:val="24"/>
        </w:rPr>
        <w:t xml:space="preserve"> joined the meeting</w:t>
      </w:r>
      <w:r w:rsidR="00D103A6">
        <w:rPr>
          <w:rFonts w:asciiTheme="minorHAnsi" w:hAnsiTheme="minorHAnsi" w:cstheme="minorHAnsi"/>
          <w:sz w:val="24"/>
          <w:szCs w:val="24"/>
        </w:rPr>
        <w:t xml:space="preserve">.  At 10:49am Kenmore joined the meeting by phone.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95B32DA" w14:textId="77777777" w:rsidR="00993553" w:rsidRPr="00C76089" w:rsidRDefault="00993553" w:rsidP="00993553">
      <w:pPr>
        <w:rPr>
          <w:rFonts w:asciiTheme="minorHAnsi" w:hAnsiTheme="minorHAnsi" w:cstheme="minorHAnsi"/>
          <w:sz w:val="24"/>
          <w:szCs w:val="24"/>
        </w:rPr>
      </w:pPr>
      <w:r w:rsidRPr="00C7608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ABAC6CA" w14:textId="77777777" w:rsidR="00993553" w:rsidRPr="00C76089" w:rsidRDefault="00993553" w:rsidP="0099355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76089">
        <w:rPr>
          <w:rFonts w:asciiTheme="minorHAnsi" w:hAnsiTheme="minorHAnsi" w:cstheme="minorHAnsi"/>
          <w:b/>
          <w:sz w:val="24"/>
          <w:szCs w:val="24"/>
          <w:u w:val="single"/>
        </w:rPr>
        <w:t>Approval of Agenda</w:t>
      </w:r>
    </w:p>
    <w:p w14:paraId="2A68F4F2" w14:textId="4B3064B8" w:rsidR="00993553" w:rsidRPr="00C76089" w:rsidRDefault="004A3DAC" w:rsidP="009935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Nathan McCommon</w:t>
      </w:r>
      <w:r w:rsidR="00993553" w:rsidRPr="00C76089">
        <w:rPr>
          <w:rFonts w:asciiTheme="minorHAnsi" w:hAnsiTheme="minorHAnsi" w:cstheme="minorHAnsi"/>
          <w:sz w:val="24"/>
          <w:szCs w:val="24"/>
        </w:rPr>
        <w:t xml:space="preserve"> made a motion to approve the agenda, seconded by </w:t>
      </w:r>
      <w:r w:rsidR="00D103A6">
        <w:rPr>
          <w:rFonts w:asciiTheme="minorHAnsi" w:hAnsiTheme="minorHAnsi" w:cstheme="minorHAnsi"/>
          <w:sz w:val="24"/>
          <w:szCs w:val="24"/>
        </w:rPr>
        <w:t>John Traeger</w:t>
      </w:r>
      <w:r w:rsidR="00993553" w:rsidRPr="00C76089">
        <w:rPr>
          <w:rFonts w:asciiTheme="minorHAnsi" w:hAnsiTheme="minorHAnsi" w:cstheme="minorHAnsi"/>
          <w:sz w:val="24"/>
          <w:szCs w:val="24"/>
        </w:rPr>
        <w:t>.  Motion passed unanimously</w:t>
      </w:r>
      <w:r w:rsidR="006705CB">
        <w:rPr>
          <w:rFonts w:asciiTheme="minorHAnsi" w:hAnsiTheme="minorHAnsi" w:cstheme="minorHAnsi"/>
          <w:sz w:val="24"/>
          <w:szCs w:val="24"/>
        </w:rPr>
        <w:t>.</w:t>
      </w:r>
    </w:p>
    <w:p w14:paraId="1789BF49" w14:textId="77777777" w:rsidR="00993553" w:rsidRPr="00C76089" w:rsidRDefault="00993553" w:rsidP="00993553">
      <w:pPr>
        <w:rPr>
          <w:rFonts w:asciiTheme="minorHAnsi" w:hAnsiTheme="minorHAnsi" w:cstheme="minorHAnsi"/>
          <w:sz w:val="24"/>
          <w:szCs w:val="24"/>
        </w:rPr>
      </w:pPr>
    </w:p>
    <w:p w14:paraId="1A7BFF0E" w14:textId="77777777" w:rsidR="00993553" w:rsidRPr="00C76089" w:rsidRDefault="00993553" w:rsidP="0099355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76089">
        <w:rPr>
          <w:rFonts w:asciiTheme="minorHAnsi" w:hAnsiTheme="minorHAnsi" w:cstheme="minorHAnsi"/>
          <w:b/>
          <w:sz w:val="24"/>
          <w:szCs w:val="24"/>
          <w:u w:val="single"/>
        </w:rPr>
        <w:t>Meeting Minutes</w:t>
      </w:r>
    </w:p>
    <w:p w14:paraId="3C7975AE" w14:textId="6EA7DF87" w:rsidR="00261A6C" w:rsidRDefault="004A3DAC" w:rsidP="009935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Nathan McCommon </w:t>
      </w:r>
      <w:r w:rsidR="00261A6C" w:rsidRPr="00C76089">
        <w:rPr>
          <w:rFonts w:asciiTheme="minorHAnsi" w:hAnsiTheme="minorHAnsi" w:cstheme="minorHAnsi"/>
          <w:sz w:val="24"/>
          <w:szCs w:val="24"/>
        </w:rPr>
        <w:t xml:space="preserve">made a motion to approve the </w:t>
      </w:r>
      <w:r w:rsidR="00D103A6">
        <w:rPr>
          <w:rFonts w:asciiTheme="minorHAnsi" w:hAnsiTheme="minorHAnsi" w:cstheme="minorHAnsi"/>
          <w:sz w:val="24"/>
          <w:szCs w:val="24"/>
        </w:rPr>
        <w:t>November and December 2019</w:t>
      </w:r>
      <w:r w:rsidR="00261A6C" w:rsidRPr="00C76089">
        <w:rPr>
          <w:rFonts w:asciiTheme="minorHAnsi" w:hAnsiTheme="minorHAnsi" w:cstheme="minorHAnsi"/>
          <w:sz w:val="24"/>
          <w:szCs w:val="24"/>
        </w:rPr>
        <w:t xml:space="preserve"> meeting minutes.  </w:t>
      </w:r>
      <w:r>
        <w:rPr>
          <w:rFonts w:asciiTheme="minorHAnsi" w:hAnsiTheme="minorHAnsi" w:cstheme="minorHAnsi"/>
          <w:sz w:val="24"/>
          <w:szCs w:val="24"/>
        </w:rPr>
        <w:t>Tracey Dunlap</w:t>
      </w:r>
      <w:r w:rsidR="00261A6C" w:rsidRPr="00C76089">
        <w:rPr>
          <w:rFonts w:asciiTheme="minorHAnsi" w:hAnsiTheme="minorHAnsi" w:cstheme="minorHAnsi"/>
          <w:sz w:val="24"/>
          <w:szCs w:val="24"/>
        </w:rPr>
        <w:t xml:space="preserve"> seconded the motion.  </w:t>
      </w:r>
      <w:r>
        <w:rPr>
          <w:rFonts w:asciiTheme="minorHAnsi" w:hAnsiTheme="minorHAnsi" w:cstheme="minorHAnsi"/>
          <w:sz w:val="24"/>
          <w:szCs w:val="24"/>
        </w:rPr>
        <w:t xml:space="preserve">Discussion:  Change the format of the minutes to be a record of the actions taken, not a transcript of the meeting.  </w:t>
      </w:r>
      <w:r w:rsidR="00261A6C" w:rsidRPr="00C76089">
        <w:rPr>
          <w:rFonts w:asciiTheme="minorHAnsi" w:hAnsiTheme="minorHAnsi" w:cstheme="minorHAnsi"/>
          <w:sz w:val="24"/>
          <w:szCs w:val="24"/>
        </w:rPr>
        <w:t xml:space="preserve">Motion passed unanimously. </w:t>
      </w:r>
    </w:p>
    <w:p w14:paraId="39373807" w14:textId="77777777" w:rsidR="00D103A6" w:rsidRPr="00C76089" w:rsidRDefault="00D103A6" w:rsidP="00993553">
      <w:pPr>
        <w:rPr>
          <w:rFonts w:asciiTheme="minorHAnsi" w:hAnsiTheme="minorHAnsi" w:cstheme="minorHAnsi"/>
          <w:sz w:val="24"/>
          <w:szCs w:val="24"/>
        </w:rPr>
      </w:pPr>
    </w:p>
    <w:p w14:paraId="7D4BFEFE" w14:textId="130E0F77" w:rsidR="00261A6C" w:rsidRPr="00C76089" w:rsidRDefault="00261A6C" w:rsidP="00993553">
      <w:pPr>
        <w:rPr>
          <w:rFonts w:asciiTheme="minorHAnsi" w:hAnsiTheme="minorHAnsi" w:cstheme="minorHAnsi"/>
          <w:b/>
          <w:sz w:val="24"/>
          <w:szCs w:val="24"/>
        </w:rPr>
      </w:pPr>
      <w:r w:rsidRPr="00C76089">
        <w:rPr>
          <w:rFonts w:asciiTheme="minorHAnsi" w:hAnsiTheme="minorHAnsi" w:cstheme="minorHAnsi"/>
          <w:b/>
          <w:sz w:val="24"/>
          <w:szCs w:val="24"/>
          <w:u w:val="single"/>
        </w:rPr>
        <w:t xml:space="preserve">Executive Director </w:t>
      </w:r>
      <w:r w:rsidR="00333C7A">
        <w:rPr>
          <w:rFonts w:asciiTheme="minorHAnsi" w:hAnsiTheme="minorHAnsi" w:cstheme="minorHAnsi"/>
          <w:b/>
          <w:sz w:val="24"/>
          <w:szCs w:val="24"/>
          <w:u w:val="single"/>
        </w:rPr>
        <w:t>October</w:t>
      </w:r>
      <w:r w:rsidRPr="00C76089">
        <w:rPr>
          <w:rFonts w:asciiTheme="minorHAnsi" w:hAnsiTheme="minorHAnsi" w:cstheme="minorHAnsi"/>
          <w:b/>
          <w:sz w:val="24"/>
          <w:szCs w:val="24"/>
          <w:u w:val="single"/>
        </w:rPr>
        <w:t xml:space="preserve"> 2019 update</w:t>
      </w:r>
    </w:p>
    <w:p w14:paraId="4C88DADC" w14:textId="71FD0AA7" w:rsidR="00333C7A" w:rsidRDefault="00333C7A" w:rsidP="001139B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D103A6"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D103A6">
        <w:rPr>
          <w:rFonts w:asciiTheme="minorHAnsi" w:hAnsiTheme="minorHAnsi" w:cstheme="minorHAnsi"/>
          <w:sz w:val="24"/>
          <w:szCs w:val="24"/>
        </w:rPr>
        <w:t xml:space="preserve">yler </w:t>
      </w:r>
      <w:r w:rsidR="004A5CCF">
        <w:rPr>
          <w:rFonts w:asciiTheme="minorHAnsi" w:hAnsiTheme="minorHAnsi" w:cstheme="minorHAnsi"/>
          <w:sz w:val="24"/>
          <w:szCs w:val="24"/>
        </w:rPr>
        <w:t>discussed the executive board status</w:t>
      </w:r>
      <w:r w:rsidR="0072082A">
        <w:rPr>
          <w:rFonts w:asciiTheme="minorHAnsi" w:hAnsiTheme="minorHAnsi" w:cstheme="minorHAnsi"/>
          <w:sz w:val="24"/>
          <w:szCs w:val="24"/>
        </w:rPr>
        <w:t xml:space="preserve">.  eCityGov Alliance by-laws state the vice chair can serve as treasurer if the treasurer is not available.  The eCityGov Alliance Executive Board agreed to the following </w:t>
      </w:r>
      <w:r w:rsidR="00A34B4E">
        <w:rPr>
          <w:rFonts w:asciiTheme="minorHAnsi" w:hAnsiTheme="minorHAnsi" w:cstheme="minorHAnsi"/>
          <w:sz w:val="24"/>
          <w:szCs w:val="24"/>
        </w:rPr>
        <w:t xml:space="preserve">changes to the </w:t>
      </w:r>
      <w:r w:rsidR="0072082A">
        <w:rPr>
          <w:rFonts w:asciiTheme="minorHAnsi" w:hAnsiTheme="minorHAnsi" w:cstheme="minorHAnsi"/>
          <w:sz w:val="24"/>
          <w:szCs w:val="24"/>
        </w:rPr>
        <w:t xml:space="preserve">board positions through April 2021: </w:t>
      </w:r>
    </w:p>
    <w:p w14:paraId="5431324A" w14:textId="2F336A2F" w:rsidR="004A5CCF" w:rsidRDefault="004A5CCF" w:rsidP="004A5CCF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Snoqualmie will assume the chairperson responsibilities</w:t>
      </w:r>
    </w:p>
    <w:p w14:paraId="627D65A3" w14:textId="378AFD35" w:rsidR="004A5CCF" w:rsidRDefault="004A5CCF" w:rsidP="004A5CCF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Vice Chair, Issaquah, will also assume the treasurer responsibilities</w:t>
      </w:r>
    </w:p>
    <w:p w14:paraId="72613AD5" w14:textId="77777777" w:rsidR="0072082A" w:rsidRPr="0072082A" w:rsidRDefault="0072082A" w:rsidP="0072082A">
      <w:pPr>
        <w:rPr>
          <w:rFonts w:asciiTheme="minorHAnsi" w:hAnsiTheme="minorHAnsi" w:cstheme="minorHAnsi"/>
          <w:sz w:val="24"/>
          <w:szCs w:val="24"/>
        </w:rPr>
      </w:pPr>
    </w:p>
    <w:p w14:paraId="14A7E034" w14:textId="2174EAF3" w:rsidR="0072082A" w:rsidRPr="0072082A" w:rsidRDefault="0072082A" w:rsidP="0072082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082A">
        <w:rPr>
          <w:rFonts w:asciiTheme="minorHAnsi" w:hAnsiTheme="minorHAnsi" w:cstheme="minorHAnsi"/>
          <w:b/>
          <w:sz w:val="24"/>
          <w:szCs w:val="24"/>
          <w:u w:val="single"/>
        </w:rPr>
        <w:t>Service Delivery Team Staffing Updates</w:t>
      </w:r>
    </w:p>
    <w:p w14:paraId="0E47D78E" w14:textId="64ABE04E" w:rsidR="00261A6C" w:rsidRDefault="0072082A" w:rsidP="0072082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Business analyst position:  We will have a new staff member start work March 2</w:t>
      </w:r>
      <w:r w:rsidRPr="0072082A">
        <w:rPr>
          <w:rFonts w:asciiTheme="minorHAnsi" w:hAnsiTheme="minorHAnsi" w:cstheme="minorHAnsi"/>
          <w:sz w:val="24"/>
          <w:szCs w:val="24"/>
          <w:vertAlign w:val="superscript"/>
        </w:rPr>
        <w:t>nd</w:t>
      </w:r>
    </w:p>
    <w:p w14:paraId="4639BF89" w14:textId="02DC9337" w:rsidR="0072082A" w:rsidRDefault="0072082A" w:rsidP="0072082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Developer:  An offer has been made for a part time developer:  possible start in March</w:t>
      </w:r>
    </w:p>
    <w:p w14:paraId="63084CEA" w14:textId="77777777" w:rsidR="0072082A" w:rsidRPr="0072082A" w:rsidRDefault="0072082A" w:rsidP="0072082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5250C18" w14:textId="77777777" w:rsidR="00261A6C" w:rsidRPr="00C76089" w:rsidRDefault="00261A6C" w:rsidP="00993553">
      <w:pPr>
        <w:rPr>
          <w:rFonts w:asciiTheme="minorHAnsi" w:hAnsiTheme="minorHAnsi" w:cstheme="minorHAnsi"/>
          <w:sz w:val="24"/>
          <w:szCs w:val="24"/>
        </w:rPr>
      </w:pPr>
      <w:r w:rsidRPr="00C76089">
        <w:rPr>
          <w:rFonts w:asciiTheme="minorHAnsi" w:hAnsiTheme="minorHAnsi" w:cstheme="minorHAnsi"/>
          <w:b/>
          <w:sz w:val="24"/>
          <w:szCs w:val="24"/>
          <w:u w:val="single"/>
        </w:rPr>
        <w:t>MBP Work Plan Updates</w:t>
      </w:r>
    </w:p>
    <w:p w14:paraId="329FC594" w14:textId="4B71E78A" w:rsidR="0072082A" w:rsidRDefault="0072082A" w:rsidP="00FC236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Jurisdiction Dashboard was released 1 month earlier than expected</w:t>
      </w:r>
    </w:p>
    <w:p w14:paraId="0FD47C07" w14:textId="717A0E11" w:rsidR="0072082A" w:rsidRDefault="0072082A" w:rsidP="0072082A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Snohomish County highlighted the huge process improvement this provided to them</w:t>
      </w:r>
    </w:p>
    <w:p w14:paraId="44C81685" w14:textId="620E9E6D" w:rsidR="00AE405D" w:rsidRDefault="00AE405D" w:rsidP="00AE40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2020 MBP Work Prioritization</w:t>
      </w:r>
      <w:r w:rsidR="0072082A">
        <w:rPr>
          <w:rFonts w:asciiTheme="minorHAnsi" w:hAnsiTheme="minorHAnsi" w:cstheme="minorHAnsi"/>
          <w:sz w:val="24"/>
          <w:szCs w:val="24"/>
        </w:rPr>
        <w:t xml:space="preserve"> Update</w:t>
      </w:r>
    </w:p>
    <w:p w14:paraId="7942EAC0" w14:textId="6A7E67D9" w:rsidR="0072082A" w:rsidRDefault="0072082A" w:rsidP="0072082A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Criteria for prioritization was identified through the survey</w:t>
      </w:r>
    </w:p>
    <w:p w14:paraId="0E62DF67" w14:textId="0957FDB2" w:rsidR="0072082A" w:rsidRDefault="0072082A" w:rsidP="0072082A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Jurisdiction Dashboard</w:t>
      </w:r>
    </w:p>
    <w:p w14:paraId="0FAC4D1D" w14:textId="1EC42EBD" w:rsidR="0072082A" w:rsidRDefault="0072082A" w:rsidP="0072082A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Re-architecture &amp; enhancement of ePermit</w:t>
      </w:r>
    </w:p>
    <w:p w14:paraId="120C95E4" w14:textId="433BB3A7" w:rsidR="0072082A" w:rsidRDefault="0072082A" w:rsidP="0072082A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Mapping – ePermit</w:t>
      </w:r>
    </w:p>
    <w:p w14:paraId="31D333C1" w14:textId="6741CA5F" w:rsidR="0072082A" w:rsidRDefault="0072082A" w:rsidP="0072082A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Mapping – status site</w:t>
      </w:r>
    </w:p>
    <w:p w14:paraId="595614C4" w14:textId="579EEA4E" w:rsidR="0063327C" w:rsidRDefault="0072082A" w:rsidP="0063327C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was discussion clarifying </w:t>
      </w:r>
      <w:r w:rsidR="00BA122B">
        <w:rPr>
          <w:rFonts w:asciiTheme="minorHAnsi" w:hAnsiTheme="minorHAnsi" w:cstheme="minorHAnsi"/>
          <w:sz w:val="24"/>
          <w:szCs w:val="24"/>
        </w:rPr>
        <w:t>the prioritization, expectation and reality as well as the two mapping items</w:t>
      </w:r>
      <w:r w:rsidR="0063327C">
        <w:rPr>
          <w:rFonts w:asciiTheme="minorHAnsi" w:hAnsiTheme="minorHAnsi" w:cstheme="minorHAnsi"/>
          <w:sz w:val="24"/>
          <w:szCs w:val="24"/>
        </w:rPr>
        <w:t xml:space="preserve"> keeping in mind that we may need to use an ESRI portal in the future.  </w:t>
      </w:r>
      <w:bookmarkStart w:id="0" w:name="_Hlk32912319"/>
    </w:p>
    <w:p w14:paraId="068F95C5" w14:textId="656264C2" w:rsidR="0063327C" w:rsidRDefault="0063327C" w:rsidP="0063327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Nathan McCommon made a motion to approve the 2020 MBP workplan prioritization with the addition of reviewing the mapping scope and adding a time frame from the eCityGov Alliance program SLA status report 2020 project overview.  Tracey Dunlap seconded the motion.  Motion passed unanimously.  </w:t>
      </w:r>
    </w:p>
    <w:p w14:paraId="0AC041D1" w14:textId="008F2340" w:rsidR="0063327C" w:rsidRDefault="0063327C" w:rsidP="0063327C">
      <w:pPr>
        <w:rPr>
          <w:rFonts w:asciiTheme="minorHAnsi" w:hAnsiTheme="minorHAnsi" w:cstheme="minorHAnsi"/>
          <w:sz w:val="24"/>
          <w:szCs w:val="24"/>
        </w:rPr>
      </w:pPr>
    </w:p>
    <w:p w14:paraId="25E8152D" w14:textId="5E8194E0" w:rsidR="006C420A" w:rsidRDefault="0063327C" w:rsidP="006C420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3327C">
        <w:rPr>
          <w:rFonts w:asciiTheme="minorHAnsi" w:hAnsiTheme="minorHAnsi" w:cstheme="minorHAnsi"/>
          <w:b/>
          <w:sz w:val="24"/>
          <w:szCs w:val="24"/>
          <w:u w:val="single"/>
        </w:rPr>
        <w:t>MBP Organizational Updates</w:t>
      </w:r>
      <w:bookmarkEnd w:id="0"/>
    </w:p>
    <w:p w14:paraId="2C392DB8" w14:textId="7D36723E" w:rsidR="006C420A" w:rsidRDefault="006C420A" w:rsidP="006C420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Structural Committee is taking on additional work</w:t>
      </w:r>
    </w:p>
    <w:p w14:paraId="2CC9A957" w14:textId="7281446D" w:rsidR="006C420A" w:rsidRDefault="006C420A" w:rsidP="006C420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Management Committee’s new chairperson is Leif </w:t>
      </w:r>
      <w:proofErr w:type="spellStart"/>
      <w:r>
        <w:rPr>
          <w:rFonts w:asciiTheme="minorHAnsi" w:hAnsiTheme="minorHAnsi" w:cstheme="minorHAnsi"/>
          <w:sz w:val="24"/>
          <w:szCs w:val="24"/>
        </w:rPr>
        <w:t>Bjorback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Edmonds</w:t>
      </w:r>
    </w:p>
    <w:p w14:paraId="642AEFA6" w14:textId="63DE8E5C" w:rsidR="00D35ED2" w:rsidRDefault="00D35ED2" w:rsidP="006C420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committees are reviewing and updating their charters</w:t>
      </w:r>
    </w:p>
    <w:p w14:paraId="6C084133" w14:textId="5E1A7417" w:rsidR="001E09A6" w:rsidRDefault="001E09A6" w:rsidP="001E09A6">
      <w:pPr>
        <w:rPr>
          <w:rFonts w:asciiTheme="minorHAnsi" w:hAnsiTheme="minorHAnsi" w:cstheme="minorHAnsi"/>
          <w:sz w:val="24"/>
          <w:szCs w:val="24"/>
        </w:rPr>
      </w:pPr>
    </w:p>
    <w:p w14:paraId="37E486E6" w14:textId="3AE1232C" w:rsidR="001E09A6" w:rsidRDefault="001E09A6" w:rsidP="001E09A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Business Development Updates</w:t>
      </w:r>
    </w:p>
    <w:p w14:paraId="6A0F29B8" w14:textId="5E115B28" w:rsidR="001E09A6" w:rsidRDefault="001E09A6" w:rsidP="001E09A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Onboarding jurisdictions</w:t>
      </w:r>
    </w:p>
    <w:p w14:paraId="5AE2EE1D" w14:textId="1155C781" w:rsidR="001E09A6" w:rsidRDefault="001E09A6" w:rsidP="001E09A6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SeaTac has backend vendor issues:  They have </w:t>
      </w:r>
      <w:proofErr w:type="spellStart"/>
      <w:r>
        <w:rPr>
          <w:rFonts w:asciiTheme="minorHAnsi" w:hAnsiTheme="minorHAnsi" w:cstheme="minorHAnsi"/>
          <w:sz w:val="24"/>
          <w:szCs w:val="24"/>
        </w:rPr>
        <w:t>TRAKiT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but don’t want to upgrade to the most current version</w:t>
      </w:r>
    </w:p>
    <w:p w14:paraId="0B9F0996" w14:textId="4844D898" w:rsidR="001E09A6" w:rsidRDefault="001E09A6" w:rsidP="001E09A6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Edmonds is close to completion.  They also use </w:t>
      </w:r>
      <w:proofErr w:type="spellStart"/>
      <w:r>
        <w:rPr>
          <w:rFonts w:asciiTheme="minorHAnsi" w:hAnsiTheme="minorHAnsi" w:cstheme="minorHAnsi"/>
          <w:sz w:val="24"/>
          <w:szCs w:val="24"/>
        </w:rPr>
        <w:t>TRAKiT</w:t>
      </w:r>
      <w:proofErr w:type="spellEnd"/>
    </w:p>
    <w:p w14:paraId="495347AB" w14:textId="14361D08" w:rsidR="001E09A6" w:rsidRDefault="001E09A6" w:rsidP="001E09A6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19/20 revenue assumed revenue from these jurisdictions however, the Alliance will not charge jurisdictions until they are using the product. </w:t>
      </w:r>
    </w:p>
    <w:p w14:paraId="7B047F43" w14:textId="64F48E36" w:rsidR="001E09A6" w:rsidRDefault="001E09A6" w:rsidP="001E09A6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The board requested Tyler create procedural guidance regarding when </w:t>
      </w:r>
      <w:r w:rsidR="00A34B4E">
        <w:rPr>
          <w:rFonts w:asciiTheme="minorHAnsi" w:hAnsiTheme="minorHAnsi" w:cstheme="minorHAnsi"/>
          <w:sz w:val="24"/>
          <w:szCs w:val="24"/>
        </w:rPr>
        <w:t xml:space="preserve">new </w:t>
      </w:r>
      <w:r>
        <w:rPr>
          <w:rFonts w:asciiTheme="minorHAnsi" w:hAnsiTheme="minorHAnsi" w:cstheme="minorHAnsi"/>
          <w:sz w:val="24"/>
          <w:szCs w:val="24"/>
        </w:rPr>
        <w:t xml:space="preserve">jurisdictions pay annual fees. </w:t>
      </w:r>
    </w:p>
    <w:p w14:paraId="0E276624" w14:textId="59A71F30" w:rsidR="001E09A6" w:rsidRDefault="001E09A6" w:rsidP="001E09A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Agreements in Process</w:t>
      </w:r>
    </w:p>
    <w:p w14:paraId="7B6457CA" w14:textId="20802569" w:rsidR="001E09A6" w:rsidRDefault="001E09A6" w:rsidP="001E09A6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Federal Way has had council action and is moving forward</w:t>
      </w:r>
    </w:p>
    <w:p w14:paraId="1F4375A8" w14:textId="097A6D94" w:rsidR="001E09A6" w:rsidRDefault="001E09A6" w:rsidP="001E09A6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Auburn </w:t>
      </w:r>
    </w:p>
    <w:p w14:paraId="3E1E0B82" w14:textId="2F97EEA5" w:rsidR="001E09A6" w:rsidRDefault="00A34B4E" w:rsidP="001E09A6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Michele Miller</w:t>
      </w:r>
      <w:r w:rsidR="001E09A6">
        <w:rPr>
          <w:rFonts w:asciiTheme="minorHAnsi" w:hAnsiTheme="minorHAnsi" w:cstheme="minorHAnsi"/>
          <w:sz w:val="24"/>
          <w:szCs w:val="24"/>
        </w:rPr>
        <w:t xml:space="preserve"> has completed several visits</w:t>
      </w:r>
    </w:p>
    <w:p w14:paraId="6F27F91F" w14:textId="21AC4A54" w:rsidR="001E09A6" w:rsidRDefault="001E09A6" w:rsidP="001E09A6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TRAKiT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does not work as promised.  </w:t>
      </w:r>
    </w:p>
    <w:p w14:paraId="69AC32A8" w14:textId="016909F8" w:rsidR="001E09A6" w:rsidRDefault="001E09A6" w:rsidP="001E09A6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Michele Miller will re-engage with Auburn</w:t>
      </w:r>
    </w:p>
    <w:p w14:paraId="35B01DA0" w14:textId="0FB09449" w:rsidR="001E09A6" w:rsidRDefault="001E09A6" w:rsidP="001E09A6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Monroe has declined MBP.  </w:t>
      </w:r>
    </w:p>
    <w:p w14:paraId="04357E67" w14:textId="39F69915" w:rsidR="001E09A6" w:rsidRDefault="001E09A6" w:rsidP="001E09A6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was discussion that Monroe and Woodway may proceed non-integrated</w:t>
      </w:r>
    </w:p>
    <w:p w14:paraId="445B9CEF" w14:textId="5EAB7256" w:rsidR="001E09A6" w:rsidRDefault="001E09A6" w:rsidP="001E09A6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City of Seattle – there is potential in the future</w:t>
      </w:r>
      <w:r w:rsidR="00D10BBD">
        <w:rPr>
          <w:rFonts w:asciiTheme="minorHAnsi" w:hAnsiTheme="minorHAnsi" w:cstheme="minorHAnsi"/>
          <w:sz w:val="24"/>
          <w:szCs w:val="24"/>
        </w:rPr>
        <w:t xml:space="preserve"> through their public health department</w:t>
      </w:r>
    </w:p>
    <w:p w14:paraId="724E24E8" w14:textId="7468DC21" w:rsidR="00D10BBD" w:rsidRDefault="00D10BBD" w:rsidP="001E09A6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WSDOT</w:t>
      </w:r>
    </w:p>
    <w:p w14:paraId="3A1256CA" w14:textId="0A4DFFC5" w:rsidR="00D10BBD" w:rsidRDefault="00D10BBD" w:rsidP="00D10BBD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Tyler presented a recap of the WSDOT meetings.  They are anxious to move forward and see MBP as an off the shelf product. </w:t>
      </w:r>
    </w:p>
    <w:p w14:paraId="6D59D346" w14:textId="52B526F4" w:rsidR="00D10BBD" w:rsidRPr="00D10BBD" w:rsidRDefault="00D10BBD" w:rsidP="00D10BBD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management committee submitted written concerns to the executive board. </w:t>
      </w:r>
    </w:p>
    <w:p w14:paraId="64798DF5" w14:textId="7B25078E" w:rsidR="00D10BBD" w:rsidRDefault="00D10BBD" w:rsidP="00D10BBD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Barb Mock gave an extensive background of Snohomish County’s </w:t>
      </w:r>
      <w:r w:rsidR="00A34B4E">
        <w:rPr>
          <w:rFonts w:asciiTheme="minorHAnsi" w:hAnsiTheme="minorHAnsi" w:cstheme="minorHAnsi"/>
          <w:sz w:val="24"/>
          <w:szCs w:val="24"/>
        </w:rPr>
        <w:t xml:space="preserve">onboarding </w:t>
      </w:r>
      <w:r>
        <w:rPr>
          <w:rFonts w:asciiTheme="minorHAnsi" w:hAnsiTheme="minorHAnsi" w:cstheme="minorHAnsi"/>
          <w:sz w:val="24"/>
          <w:szCs w:val="24"/>
        </w:rPr>
        <w:t xml:space="preserve">process with MBP.  </w:t>
      </w:r>
    </w:p>
    <w:p w14:paraId="52E38C80" w14:textId="4EC23E81" w:rsidR="00D10BBD" w:rsidRDefault="00D10BBD" w:rsidP="00D10BBD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was discussion regarding data capacity, Alliance mission and procedure for onboarding and billing. </w:t>
      </w:r>
    </w:p>
    <w:p w14:paraId="0CE4AEC9" w14:textId="362E5D65" w:rsidR="00D10BBD" w:rsidRDefault="00D10BBD" w:rsidP="00D10BBD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was consensus from the eCityGov Alliance Executive Board members </w:t>
      </w:r>
      <w:r w:rsidR="00A34B4E">
        <w:rPr>
          <w:rFonts w:asciiTheme="minorHAnsi" w:hAnsiTheme="minorHAnsi" w:cstheme="minorHAnsi"/>
          <w:sz w:val="24"/>
          <w:szCs w:val="24"/>
        </w:rPr>
        <w:t>to have</w:t>
      </w:r>
      <w:r>
        <w:rPr>
          <w:rFonts w:asciiTheme="minorHAnsi" w:hAnsiTheme="minorHAnsi" w:cstheme="minorHAnsi"/>
          <w:sz w:val="24"/>
          <w:szCs w:val="24"/>
        </w:rPr>
        <w:t xml:space="preserve"> Tyler move forward with WSDOT and report back to the board at the next meeting.  </w:t>
      </w:r>
    </w:p>
    <w:p w14:paraId="504D6279" w14:textId="7436B0EC" w:rsidR="00D10BBD" w:rsidRDefault="00D10BBD" w:rsidP="00D10BBD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Backend Vendor Challenges</w:t>
      </w:r>
    </w:p>
    <w:p w14:paraId="712E4B9C" w14:textId="22B40803" w:rsidR="00D10BBD" w:rsidRDefault="00D10BBD" w:rsidP="00D10BBD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TRAKiT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is moving to the cloud</w:t>
      </w:r>
    </w:p>
    <w:p w14:paraId="6FA4256B" w14:textId="63E12D90" w:rsidR="00D10BBD" w:rsidRDefault="00D10BBD" w:rsidP="00D10BBD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are several smaller backend systems (Bias, Springbrook) </w:t>
      </w:r>
    </w:p>
    <w:p w14:paraId="56C9D82B" w14:textId="1171BFD4" w:rsidR="00D10BBD" w:rsidRDefault="00D10BBD" w:rsidP="00D10BBD">
      <w:pPr>
        <w:rPr>
          <w:rFonts w:asciiTheme="minorHAnsi" w:hAnsiTheme="minorHAnsi" w:cstheme="minorHAnsi"/>
          <w:sz w:val="24"/>
          <w:szCs w:val="24"/>
        </w:rPr>
      </w:pPr>
    </w:p>
    <w:p w14:paraId="53D8E11C" w14:textId="3215B6A2" w:rsidR="00D10BBD" w:rsidRDefault="00D10BBD" w:rsidP="00D10BB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Finance Status and Actions</w:t>
      </w:r>
    </w:p>
    <w:p w14:paraId="060C34A7" w14:textId="1FB0AA62" w:rsidR="00D10BBD" w:rsidRDefault="00D10BBD" w:rsidP="00D10BB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Alliance completed 2019 in good standing</w:t>
      </w:r>
    </w:p>
    <w:p w14:paraId="2E3932AF" w14:textId="3785B1CB" w:rsidR="00D10BBD" w:rsidRDefault="00D10BBD" w:rsidP="00D10BB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Revenue from SeaTac was budgeted but we are not collecting from SeaTac until the onboarding is complete</w:t>
      </w:r>
      <w:r w:rsidR="00A34B4E">
        <w:rPr>
          <w:rFonts w:asciiTheme="minorHAnsi" w:hAnsiTheme="minorHAnsi" w:cstheme="minorHAnsi"/>
          <w:sz w:val="24"/>
          <w:szCs w:val="24"/>
        </w:rPr>
        <w:t xml:space="preserve"> and they are using the product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5FA461" w14:textId="5F55A018" w:rsidR="00C01760" w:rsidRDefault="00C01760" w:rsidP="00D10BB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Upgrade of website was not in the budget which caused an overbudget by approximately $9,000</w:t>
      </w:r>
    </w:p>
    <w:p w14:paraId="72EBA7D6" w14:textId="031A3AE5" w:rsidR="00C01760" w:rsidRDefault="00C01760" w:rsidP="00D10BB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 Authorization Matrix</w:t>
      </w:r>
    </w:p>
    <w:p w14:paraId="20520570" w14:textId="54C3450D" w:rsidR="00C01760" w:rsidRDefault="00C01760" w:rsidP="00C01760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John Traeger moved to approve the fiscal agent to be the delegate </w:t>
      </w:r>
      <w:r w:rsidR="00A34B4E">
        <w:rPr>
          <w:rFonts w:asciiTheme="minorHAnsi" w:hAnsiTheme="minorHAnsi" w:cstheme="minorHAnsi"/>
          <w:sz w:val="24"/>
          <w:szCs w:val="24"/>
        </w:rPr>
        <w:t>for</w:t>
      </w:r>
      <w:r>
        <w:rPr>
          <w:rFonts w:asciiTheme="minorHAnsi" w:hAnsiTheme="minorHAnsi" w:cstheme="minorHAnsi"/>
          <w:sz w:val="24"/>
          <w:szCs w:val="24"/>
        </w:rPr>
        <w:t xml:space="preserve"> approv</w:t>
      </w:r>
      <w:r w:rsidR="00A34B4E">
        <w:rPr>
          <w:rFonts w:asciiTheme="minorHAnsi" w:hAnsiTheme="minorHAnsi" w:cstheme="minorHAnsi"/>
          <w:sz w:val="24"/>
          <w:szCs w:val="24"/>
        </w:rPr>
        <w:t>al of</w:t>
      </w:r>
      <w:r>
        <w:rPr>
          <w:rFonts w:asciiTheme="minorHAnsi" w:hAnsiTheme="minorHAnsi" w:cstheme="minorHAnsi"/>
          <w:sz w:val="24"/>
          <w:szCs w:val="24"/>
        </w:rPr>
        <w:t xml:space="preserve"> expenses</w:t>
      </w:r>
      <w:r w:rsidR="00A34B4E">
        <w:rPr>
          <w:rFonts w:asciiTheme="minorHAnsi" w:hAnsiTheme="minorHAnsi" w:cstheme="minorHAnsi"/>
          <w:sz w:val="24"/>
          <w:szCs w:val="24"/>
        </w:rPr>
        <w:t xml:space="preserve"> in the </w:t>
      </w:r>
      <w:r w:rsidR="00A34B4E">
        <w:rPr>
          <w:rFonts w:asciiTheme="minorHAnsi" w:hAnsiTheme="minorHAnsi" w:cstheme="minorHAnsi"/>
          <w:sz w:val="24"/>
          <w:szCs w:val="24"/>
        </w:rPr>
        <w:t>absence of the Alliance Executive Director</w:t>
      </w:r>
      <w:r>
        <w:rPr>
          <w:rFonts w:asciiTheme="minorHAnsi" w:hAnsiTheme="minorHAnsi" w:cstheme="minorHAnsi"/>
          <w:sz w:val="24"/>
          <w:szCs w:val="24"/>
        </w:rPr>
        <w:t xml:space="preserve">, with approval from the eCityGov Alliance Executive Board.  Motion seconded by Tracey Dunlap.  Motion approved unanimously.  </w:t>
      </w:r>
    </w:p>
    <w:p w14:paraId="559F772E" w14:textId="57010436" w:rsidR="00C01760" w:rsidRDefault="00C01760" w:rsidP="00C01760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Certified Public Accountant</w:t>
      </w:r>
    </w:p>
    <w:p w14:paraId="5D0B7EDB" w14:textId="243724D0" w:rsidR="00C01760" w:rsidRDefault="00C01760" w:rsidP="00C01760">
      <w:pPr>
        <w:pStyle w:val="ListParagraph"/>
        <w:numPr>
          <w:ilvl w:val="2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Tyler recommends the Alliance send out a request for proposal.  Tyler will bring this vote back to the board for 2021. </w:t>
      </w:r>
    </w:p>
    <w:p w14:paraId="728C00F9" w14:textId="204AC90E" w:rsidR="00C01760" w:rsidRDefault="00C01760" w:rsidP="00C01760">
      <w:pPr>
        <w:rPr>
          <w:rFonts w:asciiTheme="minorHAnsi" w:hAnsiTheme="minorHAnsi" w:cstheme="minorHAnsi"/>
          <w:sz w:val="24"/>
          <w:szCs w:val="24"/>
        </w:rPr>
      </w:pPr>
    </w:p>
    <w:p w14:paraId="700FDBD3" w14:textId="2997CF38" w:rsidR="00C01760" w:rsidRDefault="00C01760" w:rsidP="00C0176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WCIA Delegate and Alternate</w:t>
      </w:r>
    </w:p>
    <w:p w14:paraId="47262EBB" w14:textId="54C6A628" w:rsidR="00C01760" w:rsidRDefault="00C01760" w:rsidP="00C0176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Delegate responsibilities are in the meeting packet.</w:t>
      </w:r>
    </w:p>
    <w:p w14:paraId="3FF56A84" w14:textId="509DCFC5" w:rsidR="00C01760" w:rsidRDefault="00C01760" w:rsidP="00C0176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Tracey Dunlap moved to designate the eCityGov Alliance Executive Board chairperson to be the WCIA delegate and Tyler Running Deer the alternate.  Nathan McCommon seconded the motion. Motion approved unanimously.  </w:t>
      </w:r>
    </w:p>
    <w:p w14:paraId="513885F7" w14:textId="5119B8FA" w:rsidR="00C01760" w:rsidRDefault="00C01760" w:rsidP="00C01760">
      <w:pPr>
        <w:rPr>
          <w:rFonts w:asciiTheme="minorHAnsi" w:hAnsiTheme="minorHAnsi" w:cstheme="minorHAnsi"/>
          <w:sz w:val="24"/>
          <w:szCs w:val="24"/>
        </w:rPr>
      </w:pPr>
    </w:p>
    <w:p w14:paraId="62DA3DD3" w14:textId="350606B3" w:rsidR="00C01760" w:rsidRDefault="00C01760" w:rsidP="00C0176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Data Policy</w:t>
      </w:r>
      <w:r>
        <w:rPr>
          <w:rFonts w:asciiTheme="minorHAnsi" w:hAnsiTheme="minorHAnsi" w:cstheme="minorHAnsi"/>
          <w:sz w:val="24"/>
          <w:szCs w:val="24"/>
        </w:rPr>
        <w:t xml:space="preserve"> – tabled until next meeting</w:t>
      </w:r>
    </w:p>
    <w:p w14:paraId="433BC164" w14:textId="6676F44A" w:rsidR="00C01760" w:rsidRDefault="00C01760" w:rsidP="00C01760">
      <w:pPr>
        <w:rPr>
          <w:rFonts w:asciiTheme="minorHAnsi" w:hAnsiTheme="minorHAnsi" w:cstheme="minorHAnsi"/>
          <w:sz w:val="24"/>
          <w:szCs w:val="24"/>
        </w:rPr>
      </w:pPr>
    </w:p>
    <w:p w14:paraId="7C86A85A" w14:textId="61D339EE" w:rsidR="00C01760" w:rsidRDefault="008461A6" w:rsidP="00C0176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Orthophotography Flight Project Status and Decisions</w:t>
      </w:r>
    </w:p>
    <w:p w14:paraId="7F623D7E" w14:textId="572C6AD9" w:rsidR="008461A6" w:rsidRDefault="008461A6" w:rsidP="008461A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Alliance has received signed jurisdictional agreements from all participants.</w:t>
      </w:r>
    </w:p>
    <w:p w14:paraId="16671955" w14:textId="04B1E4A9" w:rsidR="008461A6" w:rsidRDefault="008461A6" w:rsidP="008461A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Shoreline submitted a separate agreement which has been signed by all parties. </w:t>
      </w:r>
    </w:p>
    <w:p w14:paraId="379DE5A9" w14:textId="0CDF3F18" w:rsidR="00590BE1" w:rsidRDefault="00590BE1" w:rsidP="008461A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After a review by the Alliance law team, </w:t>
      </w:r>
      <w:r>
        <w:rPr>
          <w:rFonts w:asciiTheme="minorHAnsi" w:hAnsiTheme="minorHAnsi" w:cstheme="minorHAnsi"/>
          <w:sz w:val="24"/>
          <w:szCs w:val="24"/>
        </w:rPr>
        <w:t>the Alliance Executive Director signed the agreement</w:t>
      </w:r>
      <w:r w:rsidR="00A34B4E">
        <w:rPr>
          <w:rFonts w:asciiTheme="minorHAnsi" w:hAnsiTheme="minorHAnsi" w:cstheme="minorHAnsi"/>
          <w:sz w:val="24"/>
          <w:szCs w:val="24"/>
        </w:rPr>
        <w:t xml:space="preserve"> with Shoreline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B607F4" w14:textId="0A22141C" w:rsidR="008461A6" w:rsidRDefault="008461A6" w:rsidP="008461A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Tracey Dunlap made a motion to ratify the </w:t>
      </w:r>
      <w:r w:rsidR="00590BE1">
        <w:rPr>
          <w:rFonts w:asciiTheme="minorHAnsi" w:hAnsiTheme="minorHAnsi" w:cstheme="minorHAnsi"/>
          <w:sz w:val="24"/>
          <w:szCs w:val="24"/>
        </w:rPr>
        <w:t xml:space="preserve">orthophotography flight agreement with Shoreline.  Nathan McCommon seconded the motion.  Motion passed unanimously.  </w:t>
      </w:r>
    </w:p>
    <w:p w14:paraId="586A3483" w14:textId="38A53000" w:rsidR="00590BE1" w:rsidRDefault="00590BE1" w:rsidP="00590BE1">
      <w:pPr>
        <w:rPr>
          <w:rFonts w:asciiTheme="minorHAnsi" w:hAnsiTheme="minorHAnsi" w:cstheme="minorHAnsi"/>
          <w:sz w:val="24"/>
          <w:szCs w:val="24"/>
        </w:rPr>
      </w:pPr>
    </w:p>
    <w:p w14:paraId="342F4665" w14:textId="3A3C4201" w:rsidR="00590BE1" w:rsidRDefault="00590BE1" w:rsidP="00590B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Jurisdiction Technical Assistance Updates </w:t>
      </w:r>
      <w:r>
        <w:rPr>
          <w:rFonts w:asciiTheme="minorHAnsi" w:hAnsiTheme="minorHAnsi" w:cstheme="minorHAnsi"/>
          <w:sz w:val="24"/>
          <w:szCs w:val="24"/>
        </w:rPr>
        <w:t>– tabled until next meeting</w:t>
      </w:r>
    </w:p>
    <w:p w14:paraId="34BCF08A" w14:textId="4F649F3F" w:rsidR="00590BE1" w:rsidRDefault="00590BE1" w:rsidP="00590BE1">
      <w:pPr>
        <w:rPr>
          <w:rFonts w:asciiTheme="minorHAnsi" w:hAnsiTheme="minorHAnsi" w:cstheme="minorHAnsi"/>
          <w:sz w:val="24"/>
          <w:szCs w:val="24"/>
        </w:rPr>
      </w:pPr>
    </w:p>
    <w:p w14:paraId="623E07CE" w14:textId="60A6AA0D" w:rsidR="00590BE1" w:rsidRDefault="00590BE1" w:rsidP="00590B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NWProperty.net closure</w:t>
      </w:r>
      <w:r>
        <w:rPr>
          <w:rFonts w:asciiTheme="minorHAnsi" w:hAnsiTheme="minorHAnsi" w:cstheme="minorHAnsi"/>
          <w:sz w:val="24"/>
          <w:szCs w:val="24"/>
        </w:rPr>
        <w:t xml:space="preserve"> – closed January 31, 2020</w:t>
      </w:r>
    </w:p>
    <w:p w14:paraId="74D6A5F0" w14:textId="69A8D3A2" w:rsidR="00590BE1" w:rsidRDefault="00590BE1" w:rsidP="00590BE1">
      <w:pPr>
        <w:rPr>
          <w:rFonts w:asciiTheme="minorHAnsi" w:hAnsiTheme="minorHAnsi" w:cstheme="minorHAnsi"/>
          <w:sz w:val="24"/>
          <w:szCs w:val="24"/>
        </w:rPr>
      </w:pPr>
    </w:p>
    <w:p w14:paraId="0CCBD9FA" w14:textId="6D4E073D" w:rsidR="00590BE1" w:rsidRDefault="00590BE1" w:rsidP="00590B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GovJobsToday.com Update</w:t>
      </w:r>
    </w:p>
    <w:p w14:paraId="65789403" w14:textId="214D3091" w:rsidR="00590BE1" w:rsidRDefault="00590BE1" w:rsidP="00590BE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Tyler reviewed the possibility of working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Crelate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94CF229" w14:textId="484A8FDB" w:rsidR="00590BE1" w:rsidRDefault="00590BE1" w:rsidP="00590BE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Tyler will meet with Kenmore and/or Snoqualmie to demo </w:t>
      </w:r>
      <w:r w:rsidR="00F53EFC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passthrough option</w:t>
      </w:r>
      <w:r w:rsidR="00F53EFC">
        <w:rPr>
          <w:rFonts w:asciiTheme="minorHAnsi" w:hAnsiTheme="minorHAnsi" w:cstheme="minorHAnsi"/>
          <w:sz w:val="24"/>
          <w:szCs w:val="24"/>
        </w:rPr>
        <w:t xml:space="preserve"> with GJT</w:t>
      </w:r>
      <w:bookmarkStart w:id="1" w:name="_GoBack"/>
      <w:bookmarkEnd w:id="1"/>
      <w:r w:rsidR="00A34B4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2CD038" w14:textId="360A1BA0" w:rsidR="00590BE1" w:rsidRDefault="00590BE1" w:rsidP="00590BE1">
      <w:pPr>
        <w:rPr>
          <w:rFonts w:asciiTheme="minorHAnsi" w:hAnsiTheme="minorHAnsi" w:cstheme="minorHAnsi"/>
          <w:sz w:val="24"/>
          <w:szCs w:val="24"/>
        </w:rPr>
      </w:pPr>
    </w:p>
    <w:p w14:paraId="444023C7" w14:textId="6FABFB4B" w:rsidR="00590BE1" w:rsidRPr="00590BE1" w:rsidRDefault="00590BE1" w:rsidP="00590BE1">
      <w:pPr>
        <w:rPr>
          <w:rFonts w:asciiTheme="minorHAnsi" w:hAnsiTheme="minorHAnsi" w:cstheme="minorHAnsi"/>
          <w:sz w:val="24"/>
          <w:szCs w:val="24"/>
        </w:rPr>
      </w:pPr>
      <w:r w:rsidRPr="00590BE1">
        <w:rPr>
          <w:rFonts w:asciiTheme="minorHAnsi" w:hAnsiTheme="minorHAnsi" w:cstheme="minorHAnsi"/>
          <w:b/>
          <w:sz w:val="24"/>
          <w:szCs w:val="24"/>
          <w:u w:val="single"/>
        </w:rPr>
        <w:t>eCityGov Alliance Website Update</w:t>
      </w:r>
      <w:r>
        <w:rPr>
          <w:rFonts w:asciiTheme="minorHAnsi" w:hAnsiTheme="minorHAnsi" w:cstheme="minorHAnsi"/>
          <w:sz w:val="24"/>
          <w:szCs w:val="24"/>
        </w:rPr>
        <w:t xml:space="preserve"> – tabled until next meeting</w:t>
      </w:r>
    </w:p>
    <w:p w14:paraId="1A2C1548" w14:textId="77777777" w:rsidR="006C420A" w:rsidRDefault="006C420A" w:rsidP="00772249">
      <w:pPr>
        <w:keepNext/>
        <w:pBdr>
          <w:bottom w:val="single" w:sz="4" w:space="1" w:color="808080"/>
        </w:pBdr>
        <w:tabs>
          <w:tab w:val="right" w:pos="7920"/>
        </w:tabs>
        <w:spacing w:after="120"/>
        <w:ind w:left="360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D0E929" w14:textId="538115BF" w:rsidR="00772249" w:rsidRPr="00C76089" w:rsidRDefault="00772249" w:rsidP="00772249">
      <w:pPr>
        <w:keepNext/>
        <w:pBdr>
          <w:bottom w:val="single" w:sz="4" w:space="1" w:color="808080"/>
        </w:pBdr>
        <w:tabs>
          <w:tab w:val="right" w:pos="7920"/>
        </w:tabs>
        <w:spacing w:after="120"/>
        <w:ind w:left="360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76089">
        <w:rPr>
          <w:rFonts w:asciiTheme="minorHAnsi" w:hAnsiTheme="minorHAnsi" w:cstheme="minorHAnsi"/>
          <w:b/>
          <w:sz w:val="24"/>
          <w:szCs w:val="24"/>
          <w:u w:val="single"/>
        </w:rPr>
        <w:t>Adjournment</w:t>
      </w:r>
    </w:p>
    <w:p w14:paraId="328DA3F6" w14:textId="0B94BC64" w:rsidR="00772249" w:rsidRPr="00C76089" w:rsidRDefault="008E7C61" w:rsidP="00772249">
      <w:pPr>
        <w:keepNext/>
        <w:pBdr>
          <w:bottom w:val="single" w:sz="4" w:space="1" w:color="808080"/>
        </w:pBdr>
        <w:tabs>
          <w:tab w:val="right" w:pos="7920"/>
        </w:tabs>
        <w:spacing w:after="120"/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Tracey Dunlap made a motion to adjourn the meeting.  </w:t>
      </w:r>
      <w:r w:rsidR="006705CB">
        <w:rPr>
          <w:rFonts w:asciiTheme="minorHAnsi" w:hAnsiTheme="minorHAnsi" w:cstheme="minorHAnsi"/>
          <w:sz w:val="24"/>
          <w:szCs w:val="24"/>
        </w:rPr>
        <w:t>John Traeger</w:t>
      </w:r>
      <w:r w:rsidR="00772249" w:rsidRPr="00C7608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seconded the motion.  Motion passed unanimously. </w:t>
      </w:r>
    </w:p>
    <w:sectPr w:rsidR="00772249" w:rsidRPr="00C76089" w:rsidSect="003555E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7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1EE7" w14:textId="77777777" w:rsidR="00DE4A70" w:rsidRDefault="00DE4A70">
      <w:r>
        <w:separator/>
      </w:r>
    </w:p>
  </w:endnote>
  <w:endnote w:type="continuationSeparator" w:id="0">
    <w:p w14:paraId="2901223B" w14:textId="77777777" w:rsidR="00DE4A70" w:rsidRDefault="00DE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54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32F491" w14:textId="77777777" w:rsidR="009F3121" w:rsidRDefault="005663A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0DD32D1" w14:textId="77777777" w:rsidR="00872322" w:rsidRDefault="00F53EFC" w:rsidP="00312BAE">
    <w:pPr>
      <w:pStyle w:val="Footer"/>
      <w:ind w:left="72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5212" w14:textId="77777777" w:rsidR="00872322" w:rsidRDefault="005663A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07270" w14:textId="77777777" w:rsidR="00DE4A70" w:rsidRDefault="00DE4A70">
      <w:r>
        <w:separator/>
      </w:r>
    </w:p>
  </w:footnote>
  <w:footnote w:type="continuationSeparator" w:id="0">
    <w:p w14:paraId="56760D9D" w14:textId="77777777" w:rsidR="00DE4A70" w:rsidRDefault="00DE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ABE8" w14:textId="77777777" w:rsidR="00872322" w:rsidRDefault="005663A4">
    <w:pPr>
      <w:pStyle w:val="Header"/>
    </w:pPr>
    <w:r w:rsidRPr="00B579F7">
      <w:rPr>
        <w:noProof/>
      </w:rPr>
      <w:drawing>
        <wp:inline distT="0" distB="0" distL="0" distR="0" wp14:anchorId="154C9343" wp14:editId="35BA3A06">
          <wp:extent cx="5486400" cy="638175"/>
          <wp:effectExtent l="19050" t="0" r="0" b="0"/>
          <wp:docPr id="3" name="Picture 3" descr="m7566A-eGovPEE_CH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7566A-eGovPEE_CH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E8D626" w14:textId="77777777" w:rsidR="00872322" w:rsidRDefault="00F53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F0F9" w14:textId="77777777" w:rsidR="00872322" w:rsidRDefault="005663A4">
    <w:pPr>
      <w:pStyle w:val="Header"/>
    </w:pPr>
    <w:r w:rsidRPr="00A249D4">
      <w:rPr>
        <w:noProof/>
      </w:rPr>
      <w:drawing>
        <wp:inline distT="0" distB="0" distL="0" distR="0" wp14:anchorId="4450CA00" wp14:editId="6A624953">
          <wp:extent cx="5486400" cy="638175"/>
          <wp:effectExtent l="19050" t="0" r="0" b="0"/>
          <wp:docPr id="4" name="Picture 1" descr="m7566A-eGovPEE_CH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7566A-eGovPEE_CH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75A"/>
    <w:multiLevelType w:val="hybridMultilevel"/>
    <w:tmpl w:val="32F0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92D"/>
    <w:multiLevelType w:val="hybridMultilevel"/>
    <w:tmpl w:val="FEA4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BA7"/>
    <w:multiLevelType w:val="hybridMultilevel"/>
    <w:tmpl w:val="4B58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19B"/>
    <w:multiLevelType w:val="hybridMultilevel"/>
    <w:tmpl w:val="5440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48CE"/>
    <w:multiLevelType w:val="hybridMultilevel"/>
    <w:tmpl w:val="7DC0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00503"/>
    <w:multiLevelType w:val="hybridMultilevel"/>
    <w:tmpl w:val="DB96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74B3E"/>
    <w:multiLevelType w:val="hybridMultilevel"/>
    <w:tmpl w:val="795E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31B6"/>
    <w:multiLevelType w:val="hybridMultilevel"/>
    <w:tmpl w:val="87B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6536C"/>
    <w:multiLevelType w:val="hybridMultilevel"/>
    <w:tmpl w:val="4F46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48F4"/>
    <w:multiLevelType w:val="hybridMultilevel"/>
    <w:tmpl w:val="1518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5003"/>
    <w:multiLevelType w:val="hybridMultilevel"/>
    <w:tmpl w:val="88D8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50374"/>
    <w:multiLevelType w:val="hybridMultilevel"/>
    <w:tmpl w:val="70BE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96FB3"/>
    <w:multiLevelType w:val="hybridMultilevel"/>
    <w:tmpl w:val="0830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5461"/>
    <w:multiLevelType w:val="hybridMultilevel"/>
    <w:tmpl w:val="C69C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2A96"/>
    <w:multiLevelType w:val="hybridMultilevel"/>
    <w:tmpl w:val="0A14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932D6"/>
    <w:multiLevelType w:val="hybridMultilevel"/>
    <w:tmpl w:val="15F8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2433C"/>
    <w:multiLevelType w:val="hybridMultilevel"/>
    <w:tmpl w:val="3D3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568B2"/>
    <w:multiLevelType w:val="hybridMultilevel"/>
    <w:tmpl w:val="308E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A2838"/>
    <w:multiLevelType w:val="hybridMultilevel"/>
    <w:tmpl w:val="364A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20811"/>
    <w:multiLevelType w:val="hybridMultilevel"/>
    <w:tmpl w:val="51D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74DFF"/>
    <w:multiLevelType w:val="hybridMultilevel"/>
    <w:tmpl w:val="DF2E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F0C99"/>
    <w:multiLevelType w:val="hybridMultilevel"/>
    <w:tmpl w:val="E3B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44706"/>
    <w:multiLevelType w:val="hybridMultilevel"/>
    <w:tmpl w:val="F40A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F64F2"/>
    <w:multiLevelType w:val="hybridMultilevel"/>
    <w:tmpl w:val="76D8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D3F1B"/>
    <w:multiLevelType w:val="hybridMultilevel"/>
    <w:tmpl w:val="3E14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74EF8"/>
    <w:multiLevelType w:val="hybridMultilevel"/>
    <w:tmpl w:val="783E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56B43"/>
    <w:multiLevelType w:val="hybridMultilevel"/>
    <w:tmpl w:val="C326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D230A"/>
    <w:multiLevelType w:val="hybridMultilevel"/>
    <w:tmpl w:val="E11A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F48ED"/>
    <w:multiLevelType w:val="hybridMultilevel"/>
    <w:tmpl w:val="E08E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6"/>
  </w:num>
  <w:num w:numId="5">
    <w:abstractNumId w:val="20"/>
  </w:num>
  <w:num w:numId="6">
    <w:abstractNumId w:val="3"/>
  </w:num>
  <w:num w:numId="7">
    <w:abstractNumId w:val="17"/>
  </w:num>
  <w:num w:numId="8">
    <w:abstractNumId w:val="5"/>
  </w:num>
  <w:num w:numId="9">
    <w:abstractNumId w:val="15"/>
  </w:num>
  <w:num w:numId="10">
    <w:abstractNumId w:val="15"/>
  </w:num>
  <w:num w:numId="11">
    <w:abstractNumId w:val="2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5"/>
  </w:num>
  <w:num w:numId="17">
    <w:abstractNumId w:val="26"/>
  </w:num>
  <w:num w:numId="18">
    <w:abstractNumId w:val="0"/>
  </w:num>
  <w:num w:numId="19">
    <w:abstractNumId w:val="8"/>
  </w:num>
  <w:num w:numId="20">
    <w:abstractNumId w:val="11"/>
  </w:num>
  <w:num w:numId="21">
    <w:abstractNumId w:val="7"/>
  </w:num>
  <w:num w:numId="22">
    <w:abstractNumId w:val="14"/>
  </w:num>
  <w:num w:numId="23">
    <w:abstractNumId w:val="28"/>
  </w:num>
  <w:num w:numId="24">
    <w:abstractNumId w:val="10"/>
  </w:num>
  <w:num w:numId="25">
    <w:abstractNumId w:val="4"/>
  </w:num>
  <w:num w:numId="26">
    <w:abstractNumId w:val="21"/>
  </w:num>
  <w:num w:numId="27">
    <w:abstractNumId w:val="22"/>
  </w:num>
  <w:num w:numId="28">
    <w:abstractNumId w:val="12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53"/>
    <w:rsid w:val="00050F84"/>
    <w:rsid w:val="00061833"/>
    <w:rsid w:val="00093F5A"/>
    <w:rsid w:val="00122A05"/>
    <w:rsid w:val="00187AA8"/>
    <w:rsid w:val="001C4FAC"/>
    <w:rsid w:val="001E09A6"/>
    <w:rsid w:val="002429BC"/>
    <w:rsid w:val="00261A6C"/>
    <w:rsid w:val="0028185A"/>
    <w:rsid w:val="00333C7A"/>
    <w:rsid w:val="0033570F"/>
    <w:rsid w:val="00344BDF"/>
    <w:rsid w:val="0036711B"/>
    <w:rsid w:val="003E5C97"/>
    <w:rsid w:val="004302F4"/>
    <w:rsid w:val="00475553"/>
    <w:rsid w:val="004A3DAC"/>
    <w:rsid w:val="004A5CCF"/>
    <w:rsid w:val="004B721F"/>
    <w:rsid w:val="004F084B"/>
    <w:rsid w:val="00560108"/>
    <w:rsid w:val="005663A4"/>
    <w:rsid w:val="005870B1"/>
    <w:rsid w:val="00590BE1"/>
    <w:rsid w:val="005A6790"/>
    <w:rsid w:val="005E72A5"/>
    <w:rsid w:val="006223FC"/>
    <w:rsid w:val="0063327C"/>
    <w:rsid w:val="006415DC"/>
    <w:rsid w:val="006705CB"/>
    <w:rsid w:val="006C420A"/>
    <w:rsid w:val="0072082A"/>
    <w:rsid w:val="00772249"/>
    <w:rsid w:val="007808C7"/>
    <w:rsid w:val="007907C0"/>
    <w:rsid w:val="007A56FD"/>
    <w:rsid w:val="008461A6"/>
    <w:rsid w:val="0088009D"/>
    <w:rsid w:val="008D0841"/>
    <w:rsid w:val="008E7C61"/>
    <w:rsid w:val="00912D5B"/>
    <w:rsid w:val="009410A6"/>
    <w:rsid w:val="009432AA"/>
    <w:rsid w:val="0095629F"/>
    <w:rsid w:val="00960FFF"/>
    <w:rsid w:val="009809D5"/>
    <w:rsid w:val="00993553"/>
    <w:rsid w:val="00A2365D"/>
    <w:rsid w:val="00A34B4E"/>
    <w:rsid w:val="00AB35A0"/>
    <w:rsid w:val="00AE405D"/>
    <w:rsid w:val="00AF7B23"/>
    <w:rsid w:val="00B478BE"/>
    <w:rsid w:val="00BA122B"/>
    <w:rsid w:val="00BF514D"/>
    <w:rsid w:val="00C01760"/>
    <w:rsid w:val="00C11285"/>
    <w:rsid w:val="00C6031B"/>
    <w:rsid w:val="00C6744E"/>
    <w:rsid w:val="00C76089"/>
    <w:rsid w:val="00CC1086"/>
    <w:rsid w:val="00D103A6"/>
    <w:rsid w:val="00D10BBD"/>
    <w:rsid w:val="00D111FD"/>
    <w:rsid w:val="00D35ED2"/>
    <w:rsid w:val="00D749F1"/>
    <w:rsid w:val="00DE2C92"/>
    <w:rsid w:val="00DE4A70"/>
    <w:rsid w:val="00E64E19"/>
    <w:rsid w:val="00EC1667"/>
    <w:rsid w:val="00ED17AE"/>
    <w:rsid w:val="00EE1CC1"/>
    <w:rsid w:val="00F319DE"/>
    <w:rsid w:val="00F40FB3"/>
    <w:rsid w:val="00F4160D"/>
    <w:rsid w:val="00F53ACD"/>
    <w:rsid w:val="00F53EFC"/>
    <w:rsid w:val="00F57B7C"/>
    <w:rsid w:val="00FC236E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B800"/>
  <w15:chartTrackingRefBased/>
  <w15:docId w15:val="{C7898AF1-4AF5-48F9-A7D1-77F72306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55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35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93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55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3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553"/>
    <w:rPr>
      <w:rFonts w:ascii="Calibri" w:eastAsia="Times New Roman" w:hAnsi="Calibri" w:cs="Times New Roman"/>
    </w:rPr>
  </w:style>
  <w:style w:type="paragraph" w:customStyle="1" w:styleId="Heading1-Elegant">
    <w:name w:val="Heading 1 - Elegant"/>
    <w:basedOn w:val="Normal"/>
    <w:rsid w:val="00993553"/>
    <w:pPr>
      <w:spacing w:before="120" w:after="60" w:line="480" w:lineRule="exact"/>
    </w:pPr>
    <w:rPr>
      <w:rFonts w:ascii="Garamond" w:hAnsi="Garamond"/>
      <w:b/>
      <w:sz w:val="4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355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B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8B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8B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M'Lisa</dc:creator>
  <cp:keywords/>
  <dc:description/>
  <cp:lastModifiedBy>Marks, M'Lisa</cp:lastModifiedBy>
  <cp:revision>5</cp:revision>
  <dcterms:created xsi:type="dcterms:W3CDTF">2020-02-25T20:16:00Z</dcterms:created>
  <dcterms:modified xsi:type="dcterms:W3CDTF">2020-02-25T23:40:00Z</dcterms:modified>
</cp:coreProperties>
</file>